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Согласие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пользователя сайта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на обработку персональных данных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Настоящим мною ___________________, адрес электронной почты: _________________, телефон: _______________ (далее — «Пользователь»), действующему свободно, своей волей и в своем интересе, предоставляется согласие АНО «Проектный офис «Арктический элемент» (далее — «Оператор»), зарегистрированной по адресу: 183025, г. Мурманск, ул. Трудовых Резервов, д. 4., на </w:t>
      </w:r>
      <w:r>
        <w:rPr>
          <w:rFonts w:cs="Times New Roman" w:ascii="Times New Roman" w:hAnsi="Times New Roman"/>
          <w:color w:val="000000"/>
          <w:sz w:val="24"/>
          <w:szCs w:val="24"/>
        </w:rPr>
        <w:t>автоматизированную и неавтоматизированную обработку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моих персональных данных, передаваемых на сайт Оператора, </w:t>
      </w:r>
      <w:r>
        <w:rPr>
          <w:rFonts w:cs="Times New Roman" w:ascii="Times New Roman" w:hAnsi="Times New Roman"/>
          <w:color w:val="000000"/>
          <w:sz w:val="24"/>
          <w:szCs w:val="24"/>
        </w:rPr>
        <w:t>в том числе с использованием интернет-сервисо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в Google Analytics, Яндекс.Метрика, LiveInternet, Рейтинг Mail.ru, Google Doubleclick в </w:t>
      </w:r>
      <w:r>
        <w:rPr>
          <w:rFonts w:cs="Times New Roman" w:ascii="Times New Roman" w:hAnsi="Times New Roman"/>
          <w:color w:val="000000"/>
          <w:sz w:val="24"/>
          <w:szCs w:val="24"/>
        </w:rPr>
        <w:t>соответствии с перечнем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указанным в п.1. Согласия, на следующих условиях: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Перечень персональных данных, передаваемых Оператору на обработку (в зависимости от переданных данных):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Фамилия, Имя, Отчество;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Возраст;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Адрес электронной почты;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Телефон;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Ник в мессенджере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Telegram/WhatsApp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Фотографии;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100" w:after="100"/>
        <w:ind w:left="0" w:right="180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Источник захода на Сайт и информация поискового или рекламного запроса;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100" w:after="100"/>
        <w:ind w:left="0" w:right="180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100" w:after="100"/>
        <w:ind w:left="0" w:right="180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Пользовательские клики, просмотры страниц, заполнения полей, показы и просмотры баннеров и видео;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100" w:after="100"/>
        <w:ind w:left="0" w:right="180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Данные, характеризующие аудиторные сегменты;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100" w:after="100"/>
        <w:ind w:left="0" w:right="180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Параметры сессии;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100" w:after="100"/>
        <w:ind w:left="0" w:right="180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Данные о времени посещения;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100" w:after="100"/>
        <w:ind w:left="0" w:right="18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Идентификатор пользователя, хранимый в cookie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/>
        <w:ind w:lef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Обработка персональных данных осуществляется в целях получения </w:t>
      </w:r>
      <w:r>
        <w:rPr>
          <w:rFonts w:cs="Times New Roman" w:ascii="Times New Roman" w:hAnsi="Times New Roman"/>
          <w:sz w:val="24"/>
          <w:szCs w:val="24"/>
        </w:rPr>
        <w:t>Пользователем актуальной информации об АНО «Проектный офис «Арктический элемент», её деятельности,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продуктах и услугах, предоставления релевантной рекламной информации и оптимизации рекламы.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Под обработкой персональных данных понимаются следующие действия: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включая передачу данных третьим лицам, с которыми сотрудничает Оператор в рамках осуществления деятельности с целью дальнейшей обработки.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Настоящее Согласие вступает в силу с момента перехода Пользователя на Сайт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Оператора и действует до дня его отзыва в письменной/электронной форме.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Оператор может передавать обрабатываемые персональные данные государственным органам и уполномоченным организациям по официальному запросу в случаях, установленных законодательством РФ. Оператор вправе осуществлять трансграничную передачу персональных данных только в случаях, прямо предусмотренных законодательством РФ либо международными договорами с участием РФ.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678ec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b678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779a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LibreOffice/7.0.1.2$MacOSX_X86_64 LibreOffice_project/7cbcfc562f6eb6708b5ff7d7397325de9e764452</Application>
  <Pages>1</Pages>
  <Words>302</Words>
  <Characters>2266</Characters>
  <CharactersWithSpaces>2531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2023-02-20T06:11:00Z</dcterms:created>
  <dc:creator>Кильдюшкин Роман Васильевич</dc:creator>
  <dc:description/>
  <dc:language>en-US</dc:language>
  <cp:lastModifiedBy/>
  <dcterms:modified xsi:type="dcterms:W3CDTF">2023-02-20T19:37:49Z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